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942C" w14:textId="77777777" w:rsidR="003953F5" w:rsidRDefault="003953F5" w:rsidP="00127F08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b/>
          <w:bCs/>
          <w:color w:val="000000"/>
          <w:sz w:val="16"/>
          <w:szCs w:val="16"/>
          <w:lang w:eastAsia="ja-JP"/>
        </w:rPr>
      </w:pPr>
      <w:r>
        <w:rPr>
          <w:rFonts w:ascii="游明朝" w:eastAsia="游明朝" w:hAnsi="游明朝" w:cs="Times New Roman"/>
          <w:b/>
          <w:bCs/>
          <w:noProof/>
          <w:color w:val="000000"/>
          <w:sz w:val="16"/>
          <w:szCs w:val="16"/>
          <w:lang w:eastAsia="ja-JP"/>
        </w:rPr>
        <w:drawing>
          <wp:anchor distT="0" distB="0" distL="114300" distR="114300" simplePos="0" relativeHeight="251660288" behindDoc="0" locked="0" layoutInCell="1" allowOverlap="1" wp14:anchorId="2D0B9EC1" wp14:editId="6327668B">
            <wp:simplePos x="0" y="0"/>
            <wp:positionH relativeFrom="column">
              <wp:posOffset>2299335</wp:posOffset>
            </wp:positionH>
            <wp:positionV relativeFrom="paragraph">
              <wp:posOffset>-417830</wp:posOffset>
            </wp:positionV>
            <wp:extent cx="1600200" cy="93880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M京都大会新ロゴB.jpg"/>
                    <pic:cNvPicPr/>
                  </pic:nvPicPr>
                  <pic:blipFill rotWithShape="1">
                    <a:blip r:embed="rId7"/>
                    <a:srcRect b="17747"/>
                    <a:stretch/>
                  </pic:blipFill>
                  <pic:spPr bwMode="auto">
                    <a:xfrm>
                      <a:off x="0" y="0"/>
                      <a:ext cx="1600200" cy="93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E578A" w14:textId="77777777" w:rsidR="003953F5" w:rsidRDefault="003953F5" w:rsidP="00127F08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b/>
          <w:bCs/>
          <w:color w:val="000000"/>
          <w:sz w:val="16"/>
          <w:szCs w:val="16"/>
          <w:lang w:eastAsia="ja-JP"/>
        </w:rPr>
      </w:pPr>
    </w:p>
    <w:p w14:paraId="73013720" w14:textId="77777777" w:rsidR="006A4ECF" w:rsidRPr="003953F5" w:rsidRDefault="006A4ECF" w:rsidP="00127F08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b/>
          <w:bCs/>
          <w:color w:val="000000"/>
          <w:sz w:val="16"/>
          <w:szCs w:val="16"/>
          <w:lang w:eastAsia="ja-JP"/>
        </w:rPr>
      </w:pPr>
    </w:p>
    <w:p w14:paraId="10ACB958" w14:textId="77777777" w:rsidR="003953F5" w:rsidRPr="003953F5" w:rsidRDefault="003953F5" w:rsidP="00127F08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b/>
          <w:bCs/>
          <w:color w:val="000000"/>
          <w:sz w:val="16"/>
          <w:szCs w:val="16"/>
          <w:lang w:eastAsia="ja-JP"/>
        </w:rPr>
      </w:pPr>
    </w:p>
    <w:p w14:paraId="4D4F1C0A" w14:textId="77777777" w:rsidR="00127F08" w:rsidRPr="008442F2" w:rsidRDefault="00127F08" w:rsidP="00127F08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ICOM舞鶴ミーティング2018　研究発表募集</w:t>
      </w:r>
    </w:p>
    <w:p w14:paraId="6EF398E0" w14:textId="77777777" w:rsidR="00127F08" w:rsidRPr="008442F2" w:rsidRDefault="00127F08" w:rsidP="00127F08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b/>
          <w:bCs/>
          <w:color w:val="000000"/>
          <w:lang w:eastAsia="ja-JP"/>
        </w:rPr>
      </w:pPr>
      <w:r w:rsidRPr="008442F2">
        <w:rPr>
          <w:rFonts w:ascii="游明朝" w:eastAsia="游明朝" w:hAnsi="游明朝" w:cs="Times New Roman"/>
          <w:b/>
          <w:bCs/>
          <w:color w:val="000000"/>
          <w:lang w:eastAsia="ja-JP"/>
        </w:rPr>
        <w:t>テーマ：</w:t>
      </w:r>
      <w:r w:rsidR="00BD64DE" w:rsidRPr="008442F2">
        <w:rPr>
          <w:rFonts w:ascii="游明朝" w:eastAsia="游明朝" w:hAnsi="游明朝" w:cs="Times New Roman" w:hint="eastAsia"/>
          <w:b/>
          <w:bCs/>
          <w:color w:val="000000"/>
          <w:lang w:eastAsia="ja-JP"/>
        </w:rPr>
        <w:t>文化をつなぐ</w:t>
      </w:r>
      <w:r w:rsidRPr="008442F2">
        <w:rPr>
          <w:rFonts w:ascii="游明朝" w:eastAsia="游明朝" w:hAnsi="游明朝" w:cs="Times New Roman"/>
          <w:b/>
          <w:bCs/>
          <w:color w:val="000000"/>
          <w:lang w:eastAsia="ja-JP"/>
        </w:rPr>
        <w:t>ミュージアムと文化遺産</w:t>
      </w:r>
    </w:p>
    <w:p w14:paraId="123CC323" w14:textId="77777777" w:rsidR="00127F08" w:rsidRPr="008442F2" w:rsidRDefault="00127F08" w:rsidP="00127F08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4016CFA2" w14:textId="77777777" w:rsidR="006875E9" w:rsidRPr="008442F2" w:rsidRDefault="00127F08" w:rsidP="00127F08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応募締切：2018年</w:t>
      </w:r>
      <w:r w:rsidR="006875E9">
        <w:rPr>
          <w:rFonts w:ascii="游明朝" w:eastAsia="游明朝" w:hAnsi="游明朝" w:cs="Times New Roman" w:hint="eastAsia"/>
          <w:b/>
          <w:bCs/>
          <w:color w:val="000000"/>
          <w:sz w:val="22"/>
          <w:szCs w:val="22"/>
          <w:lang w:eastAsia="ja-JP"/>
        </w:rPr>
        <w:t>6</w:t>
      </w:r>
      <w:r w:rsidRPr="008442F2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月</w:t>
      </w:r>
      <w:r w:rsidR="006875E9">
        <w:rPr>
          <w:rFonts w:ascii="游明朝" w:eastAsia="游明朝" w:hAnsi="游明朝" w:cs="Times New Roman" w:hint="eastAsia"/>
          <w:b/>
          <w:bCs/>
          <w:color w:val="000000"/>
          <w:sz w:val="22"/>
          <w:szCs w:val="22"/>
          <w:lang w:eastAsia="ja-JP"/>
        </w:rPr>
        <w:t>30</w:t>
      </w:r>
      <w:r w:rsidRPr="008442F2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日</w:t>
      </w:r>
      <w:r w:rsidR="006875E9">
        <w:rPr>
          <w:rFonts w:ascii="游明朝" w:eastAsia="游明朝" w:hAnsi="游明朝" w:cs="Times New Roman" w:hint="eastAsia"/>
          <w:b/>
          <w:bCs/>
          <w:color w:val="000000"/>
          <w:sz w:val="22"/>
          <w:szCs w:val="22"/>
          <w:lang w:eastAsia="ja-JP"/>
        </w:rPr>
        <w:t>(土</w:t>
      </w:r>
      <w:r w:rsidR="006875E9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)</w:t>
      </w:r>
    </w:p>
    <w:p w14:paraId="4628635A" w14:textId="77777777" w:rsidR="00127F08" w:rsidRPr="008442F2" w:rsidRDefault="00127F08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167843F2" w14:textId="77777777" w:rsidR="00127F08" w:rsidRPr="008442F2" w:rsidRDefault="00127F08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 xml:space="preserve">　</w:t>
      </w:r>
      <w:r w:rsidR="00251C2A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地球規模で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政治・経済・社会</w:t>
      </w:r>
      <w:r w:rsidR="00251C2A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・環境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が大きく変容を遂げるなかで、よりよい未来を構築するために博物館が果たすべき役割は、ますます重要になってきてい</w:t>
      </w:r>
      <w:r w:rsidR="00807825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ます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。それぞれの博物館が有機的に連携し、</w:t>
      </w:r>
      <w:r w:rsidR="00796059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また周辺をとりまく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文化の結節点として各地域、さらには</w:t>
      </w:r>
      <w:bookmarkStart w:id="0" w:name="_GoBack"/>
      <w:bookmarkEnd w:id="0"/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国内外とネットワークを構築することによってその存在価値を示し</w:t>
      </w:r>
      <w:r w:rsidR="00251C2A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、</w:t>
      </w:r>
      <w:r w:rsidR="00425F45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学び、</w:t>
      </w:r>
      <w:r w:rsidR="00BD64DE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観光</w:t>
      </w:r>
      <w:r w:rsidR="00425F45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、</w:t>
      </w:r>
      <w:r w:rsidR="00504569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コミュニティの</w:t>
      </w:r>
      <w:r w:rsidR="00BD64DE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拠点として</w:t>
      </w:r>
      <w:r w:rsidR="00425F45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、幅広い</w:t>
      </w:r>
      <w:r w:rsidR="00BD64DE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役割を果たしていくことが求められてい</w:t>
      </w:r>
      <w:r w:rsidR="00BD64DE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ます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。</w:t>
      </w:r>
    </w:p>
    <w:p w14:paraId="1ED362FF" w14:textId="77777777" w:rsidR="00807825" w:rsidRPr="008442F2" w:rsidRDefault="00127F08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 xml:space="preserve">　2019年のICOM</w:t>
      </w:r>
      <w:r w:rsidR="00CE1E94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（国際博物館会議）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京都大会</w:t>
      </w:r>
      <w:r w:rsidR="00BA0409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では、「文化をつなぐミュージアム</w:t>
      </w:r>
      <w:r w:rsidR="00807825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－伝統を未来へ－</w:t>
      </w:r>
      <w:r w:rsidR="00BA0409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」を総合テーマとして掲げ</w:t>
      </w:r>
      <w:r w:rsidR="00BA0409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、伝統的な文化を活かしな</w:t>
      </w:r>
      <w:r w:rsidR="00BA0409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がら、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豊かな未来を創造する文化的な拠点として</w:t>
      </w:r>
      <w:r w:rsidR="00425F45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のミュージアムのありかたを考えます</w:t>
      </w:r>
      <w:r w:rsidR="00B25B4C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。</w:t>
      </w:r>
    </w:p>
    <w:p w14:paraId="2E89A070" w14:textId="77777777" w:rsidR="00127F08" w:rsidRPr="008442F2" w:rsidRDefault="00127F08" w:rsidP="00807825">
      <w:pPr>
        <w:widowControl w:val="0"/>
        <w:autoSpaceDE w:val="0"/>
        <w:autoSpaceDN w:val="0"/>
        <w:adjustRightInd w:val="0"/>
        <w:ind w:firstLineChars="100" w:firstLine="22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ICOM京都大会のおよそ1年前に開催されるICOM舞鶴ミーティング</w:t>
      </w:r>
      <w:r w:rsidR="00807825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では、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このテーマに</w:t>
      </w:r>
      <w:r w:rsidR="00807825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関わる研究や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事例発表を</w:t>
      </w:r>
      <w:r w:rsidR="00251C2A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広く</w:t>
      </w:r>
      <w:r w:rsidR="00807825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国内外から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募集し、ICOM京都大会における議論の先駆けとし</w:t>
      </w:r>
      <w:r w:rsidR="00251C2A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ます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。</w:t>
      </w:r>
    </w:p>
    <w:p w14:paraId="70DCAD52" w14:textId="77777777" w:rsidR="00127F08" w:rsidRPr="003953F5" w:rsidRDefault="00127F08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16"/>
          <w:szCs w:val="16"/>
          <w:lang w:eastAsia="ja-JP"/>
        </w:rPr>
      </w:pPr>
    </w:p>
    <w:p w14:paraId="5CF20B50" w14:textId="77777777" w:rsidR="003953F5" w:rsidRPr="003953F5" w:rsidRDefault="003953F5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16"/>
          <w:szCs w:val="16"/>
          <w:lang w:eastAsia="ja-JP"/>
        </w:rPr>
      </w:pPr>
    </w:p>
    <w:p w14:paraId="4CA8E4E3" w14:textId="77777777" w:rsidR="008442F2" w:rsidRDefault="00127F08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応募</w:t>
      </w:r>
      <w:r w:rsidR="00674224">
        <w:rPr>
          <w:rFonts w:ascii="游明朝" w:eastAsia="游明朝" w:hAnsi="游明朝" w:cs="Times New Roman" w:hint="eastAsia"/>
          <w:b/>
          <w:bCs/>
          <w:color w:val="000000"/>
          <w:sz w:val="22"/>
          <w:szCs w:val="22"/>
          <w:lang w:eastAsia="ja-JP"/>
        </w:rPr>
        <w:t>方法</w:t>
      </w:r>
      <w:r w:rsidRPr="008442F2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：</w:t>
      </w:r>
    </w:p>
    <w:p w14:paraId="0661B6BA" w14:textId="77777777" w:rsidR="00504569" w:rsidRPr="008442F2" w:rsidRDefault="00AC72EB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  <w:r w:rsidRPr="00AC72EB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別紙「発表</w:t>
      </w:r>
      <w:r w:rsidR="006913B4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応募用紙</w:t>
      </w:r>
      <w:r w:rsidRPr="00AC72EB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」に</w:t>
      </w:r>
      <w:r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、必要事項ならびに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発表要旨を</w:t>
      </w:r>
      <w:r w:rsidR="00C63F49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日本文500字または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英文</w:t>
      </w:r>
      <w:r w:rsidR="00C63F49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350字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で記入し、</w:t>
      </w:r>
    </w:p>
    <w:p w14:paraId="6DABC460" w14:textId="77777777" w:rsidR="00127F08" w:rsidRPr="008442F2" w:rsidRDefault="00C63F49" w:rsidP="00127F08">
      <w:pPr>
        <w:widowControl w:val="0"/>
        <w:autoSpaceDE w:val="0"/>
        <w:autoSpaceDN w:val="0"/>
        <w:adjustRightInd w:val="0"/>
        <w:rPr>
          <w:rFonts w:ascii="游明朝" w:eastAsia="游明朝" w:hAnsi="游明朝"/>
          <w:sz w:val="22"/>
          <w:szCs w:val="22"/>
          <w:lang w:val="en-GB" w:eastAsia="ja-JP"/>
        </w:rPr>
      </w:pPr>
      <w:r w:rsidRPr="008442F2">
        <w:rPr>
          <w:rFonts w:ascii="游明朝" w:eastAsia="游明朝" w:hAnsi="游明朝"/>
          <w:sz w:val="22"/>
          <w:szCs w:val="22"/>
          <w:lang w:val="en-GB" w:eastAsia="ja-JP"/>
        </w:rPr>
        <w:t>件名「</w:t>
      </w:r>
      <w:r w:rsidRPr="008442F2">
        <w:rPr>
          <w:rFonts w:ascii="游明朝" w:eastAsia="游明朝" w:hAnsi="游明朝" w:hint="eastAsia"/>
          <w:sz w:val="22"/>
          <w:szCs w:val="22"/>
          <w:lang w:val="en-GB" w:eastAsia="ja-JP"/>
        </w:rPr>
        <w:t>ICOM舞鶴ミーティング2018研究発表応募</w:t>
      </w:r>
      <w:r w:rsidR="0094078F">
        <w:rPr>
          <w:rFonts w:ascii="游明朝" w:eastAsia="游明朝" w:hAnsi="游明朝"/>
          <w:sz w:val="22"/>
          <w:szCs w:val="22"/>
          <w:lang w:val="en-GB" w:eastAsia="ja-JP"/>
        </w:rPr>
        <w:t>_</w:t>
      </w:r>
      <w:r w:rsidRPr="008442F2">
        <w:rPr>
          <w:rFonts w:ascii="游明朝" w:eastAsia="游明朝" w:hAnsi="游明朝"/>
          <w:sz w:val="22"/>
          <w:szCs w:val="22"/>
          <w:lang w:val="en-GB" w:eastAsia="ja-JP"/>
        </w:rPr>
        <w:t>発表タイトル」とし</w:t>
      </w:r>
      <w:r w:rsidRPr="008442F2">
        <w:rPr>
          <w:rFonts w:ascii="游明朝" w:eastAsia="游明朝" w:hAnsi="游明朝" w:hint="eastAsia"/>
          <w:sz w:val="22"/>
          <w:szCs w:val="22"/>
          <w:lang w:val="en-GB" w:eastAsia="ja-JP"/>
        </w:rPr>
        <w:t>、</w:t>
      </w:r>
      <w:r w:rsidRPr="00674224">
        <w:rPr>
          <w:rFonts w:ascii="游明朝" w:eastAsia="游明朝" w:hAnsi="游明朝"/>
          <w:b/>
          <w:sz w:val="22"/>
          <w:szCs w:val="22"/>
          <w:u w:val="single"/>
          <w:lang w:val="en-GB" w:eastAsia="ja-JP"/>
        </w:rPr>
        <w:t>2018年</w:t>
      </w:r>
      <w:r w:rsidR="006875E9">
        <w:rPr>
          <w:rFonts w:ascii="游明朝" w:eastAsia="游明朝" w:hAnsi="游明朝" w:hint="eastAsia"/>
          <w:b/>
          <w:sz w:val="22"/>
          <w:szCs w:val="22"/>
          <w:u w:val="single"/>
          <w:lang w:val="en-GB" w:eastAsia="ja-JP"/>
        </w:rPr>
        <w:t>6</w:t>
      </w:r>
      <w:r w:rsidRPr="00674224">
        <w:rPr>
          <w:rFonts w:ascii="游明朝" w:eastAsia="游明朝" w:hAnsi="游明朝"/>
          <w:b/>
          <w:sz w:val="22"/>
          <w:szCs w:val="22"/>
          <w:u w:val="single"/>
          <w:lang w:val="en-GB" w:eastAsia="ja-JP"/>
        </w:rPr>
        <w:t>月</w:t>
      </w:r>
      <w:r w:rsidR="006875E9">
        <w:rPr>
          <w:rFonts w:ascii="游明朝" w:eastAsia="游明朝" w:hAnsi="游明朝" w:hint="eastAsia"/>
          <w:b/>
          <w:sz w:val="22"/>
          <w:szCs w:val="22"/>
          <w:u w:val="single"/>
          <w:lang w:val="en-GB" w:eastAsia="ja-JP"/>
        </w:rPr>
        <w:t>30</w:t>
      </w:r>
      <w:r w:rsidRPr="00674224">
        <w:rPr>
          <w:rFonts w:ascii="游明朝" w:eastAsia="游明朝" w:hAnsi="游明朝"/>
          <w:b/>
          <w:sz w:val="22"/>
          <w:szCs w:val="22"/>
          <w:u w:val="single"/>
          <w:lang w:val="en-GB" w:eastAsia="ja-JP"/>
        </w:rPr>
        <w:t>日</w:t>
      </w:r>
      <w:r w:rsidR="006875E9">
        <w:rPr>
          <w:rFonts w:ascii="游明朝" w:eastAsia="游明朝" w:hAnsi="游明朝" w:hint="eastAsia"/>
          <w:b/>
          <w:sz w:val="22"/>
          <w:szCs w:val="22"/>
          <w:u w:val="single"/>
          <w:lang w:val="en-GB" w:eastAsia="ja-JP"/>
        </w:rPr>
        <w:t>（土）</w:t>
      </w:r>
      <w:r w:rsidRPr="008442F2">
        <w:rPr>
          <w:rFonts w:ascii="游明朝" w:eastAsia="游明朝" w:hAnsi="游明朝"/>
          <w:sz w:val="22"/>
          <w:szCs w:val="22"/>
          <w:lang w:val="en-GB" w:eastAsia="ja-JP"/>
        </w:rPr>
        <w:t>までに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メールで</w:t>
      </w:r>
      <w:r w:rsid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 xml:space="preserve"> ICOM京都大会準備室（</w:t>
      </w:r>
      <w:hyperlink r:id="rId8" w:history="1">
        <w:r w:rsidRPr="008442F2">
          <w:rPr>
            <w:rStyle w:val="a3"/>
            <w:rFonts w:ascii="游明朝" w:eastAsia="游明朝" w:hAnsi="游明朝" w:cs="Times New Roman"/>
            <w:sz w:val="22"/>
            <w:szCs w:val="22"/>
            <w:lang w:eastAsia="ja-JP"/>
          </w:rPr>
          <w:t>office@icomkyoto2019.kyoto</w:t>
        </w:r>
      </w:hyperlink>
      <w:r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 xml:space="preserve"> </w:t>
      </w:r>
      <w:r w:rsid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）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に送付。</w:t>
      </w:r>
    </w:p>
    <w:p w14:paraId="719989AA" w14:textId="77777777" w:rsidR="00C63F49" w:rsidRPr="003953F5" w:rsidRDefault="00C63F49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16"/>
          <w:szCs w:val="16"/>
          <w:lang w:val="en-GB" w:eastAsia="ja-JP"/>
        </w:rPr>
      </w:pPr>
    </w:p>
    <w:p w14:paraId="2A432317" w14:textId="77777777" w:rsidR="008442F2" w:rsidRDefault="00127F08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結果報告：</w:t>
      </w:r>
    </w:p>
    <w:p w14:paraId="6CA5E539" w14:textId="77777777" w:rsidR="00127F08" w:rsidRPr="008442F2" w:rsidRDefault="00BA0E7E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2018年</w:t>
      </w:r>
      <w:r w:rsidR="00C63F49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7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月31日</w:t>
      </w:r>
      <w:r w:rsidR="006875E9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（火）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までに結果を報告。発表者は10人程度を予定。</w:t>
      </w:r>
    </w:p>
    <w:p w14:paraId="33579A91" w14:textId="77777777" w:rsidR="00127F08" w:rsidRPr="003953F5" w:rsidRDefault="00127F08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16"/>
          <w:szCs w:val="16"/>
          <w:lang w:eastAsia="ja-JP"/>
        </w:rPr>
      </w:pPr>
    </w:p>
    <w:p w14:paraId="42D18504" w14:textId="77777777" w:rsidR="008442F2" w:rsidRDefault="00127F08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発表日程：</w:t>
      </w:r>
    </w:p>
    <w:p w14:paraId="7AE8CA35" w14:textId="77777777" w:rsidR="00127F08" w:rsidRPr="008442F2" w:rsidRDefault="00BA0E7E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2018年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9月30日、</w:t>
      </w:r>
      <w:r w:rsidR="00504569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ICOM舞鶴ミーティング（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舞鶴市</w:t>
      </w:r>
      <w:r w:rsidR="00504569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）</w:t>
      </w:r>
      <w:r w:rsidR="00127F08"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において発表。</w:t>
      </w:r>
    </w:p>
    <w:p w14:paraId="4FA258B3" w14:textId="77777777" w:rsidR="00127F08" w:rsidRPr="008442F2" w:rsidRDefault="00127F08" w:rsidP="008442F2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zh-TW"/>
        </w:rPr>
        <w:t>発表時間</w:t>
      </w:r>
      <w:r w:rsid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は</w:t>
      </w:r>
      <w:r w:rsidR="00504569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１人あたり</w:t>
      </w:r>
      <w:r w:rsid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10～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zh-TW"/>
        </w:rPr>
        <w:t>15分。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英語又は日本語</w:t>
      </w:r>
      <w:r w:rsidR="00504569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（</w:t>
      </w:r>
      <w:r w:rsidR="001B4A5B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同時通訳を提供します</w:t>
      </w:r>
      <w:r w:rsidR="00504569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）</w:t>
      </w:r>
      <w:r w:rsidR="001B4A5B" w:rsidRPr="008442F2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。</w:t>
      </w:r>
    </w:p>
    <w:p w14:paraId="2231B833" w14:textId="77777777" w:rsidR="00127F08" w:rsidRPr="003953F5" w:rsidRDefault="00127F08" w:rsidP="00127F08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16"/>
          <w:szCs w:val="16"/>
          <w:lang w:eastAsia="ja-JP"/>
        </w:rPr>
      </w:pPr>
    </w:p>
    <w:p w14:paraId="687448F4" w14:textId="77777777" w:rsidR="008442F2" w:rsidRDefault="00BA0E7E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 w:hint="eastAsia"/>
          <w:b/>
          <w:bCs/>
          <w:color w:val="000000"/>
          <w:sz w:val="22"/>
          <w:szCs w:val="22"/>
          <w:lang w:eastAsia="ja-JP"/>
        </w:rPr>
        <w:t>プログラム予定：</w:t>
      </w:r>
    </w:p>
    <w:p w14:paraId="501F9CF8" w14:textId="77777777" w:rsidR="00127F08" w:rsidRDefault="00BA0E7E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ICOM舞鶴ミーティングは一般公開とし、ICOM</w:t>
      </w:r>
      <w:r w:rsidR="001D232C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幹部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及び</w:t>
      </w:r>
      <w:r w:rsidR="00CE1E94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ICOM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国際委員会</w:t>
      </w:r>
      <w:r w:rsidR="00CE1E94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（博物館各種分野の専門委員会）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委員長等が参加し、傍聴</w:t>
      </w:r>
      <w:r w:rsidR="00796059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します</w:t>
      </w:r>
      <w:r w:rsidRPr="008442F2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>。</w:t>
      </w:r>
    </w:p>
    <w:p w14:paraId="67D5B83F" w14:textId="77777777" w:rsidR="008442F2" w:rsidRPr="003953F5" w:rsidRDefault="008442F2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16"/>
          <w:szCs w:val="16"/>
          <w:lang w:eastAsia="ja-JP"/>
        </w:rPr>
      </w:pPr>
    </w:p>
    <w:p w14:paraId="0D0A4725" w14:textId="77777777" w:rsidR="008442F2" w:rsidRPr="00FF3288" w:rsidRDefault="00FF3288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b/>
          <w:color w:val="000000"/>
          <w:sz w:val="22"/>
          <w:szCs w:val="22"/>
          <w:lang w:eastAsia="ja-JP"/>
        </w:rPr>
      </w:pPr>
      <w:r w:rsidRPr="00FF3288">
        <w:rPr>
          <w:rFonts w:ascii="游明朝" w:eastAsia="游明朝" w:hAnsi="游明朝" w:cs="Times New Roman" w:hint="eastAsia"/>
          <w:b/>
          <w:color w:val="000000"/>
          <w:sz w:val="22"/>
          <w:szCs w:val="22"/>
          <w:lang w:eastAsia="ja-JP"/>
        </w:rPr>
        <w:t>問合せ：</w:t>
      </w:r>
    </w:p>
    <w:p w14:paraId="5E580C63" w14:textId="255D9A41" w:rsidR="00FF3288" w:rsidRDefault="00FF3288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  <w:r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ICOM京都大会準備室</w:t>
      </w:r>
      <w:r w:rsidR="00674224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 xml:space="preserve">　TEL:</w:t>
      </w:r>
      <w:r w:rsidR="00674224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 xml:space="preserve"> </w:t>
      </w:r>
      <w:r w:rsidR="00674224"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  <w:t>075-561-2127</w:t>
      </w:r>
      <w:r w:rsidR="00674224"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  <w:t xml:space="preserve">   Email: </w:t>
      </w:r>
      <w:hyperlink r:id="rId9" w:history="1">
        <w:r w:rsidR="00DC14DD" w:rsidRPr="00061217">
          <w:rPr>
            <w:rStyle w:val="a3"/>
            <w:rFonts w:ascii="游明朝" w:eastAsia="游明朝" w:hAnsi="游明朝" w:cs="Times New Roman"/>
            <w:sz w:val="22"/>
            <w:szCs w:val="22"/>
            <w:lang w:eastAsia="ja-JP"/>
          </w:rPr>
          <w:t>office@icomkyoto2019.kyoto</w:t>
        </w:r>
      </w:hyperlink>
    </w:p>
    <w:p w14:paraId="2693330B" w14:textId="12F3699C" w:rsidR="00DC14DD" w:rsidRDefault="00DC14DD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1F274FC7" w14:textId="422C516C" w:rsidR="00DC14DD" w:rsidRDefault="00DC14DD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393C64B1" w14:textId="77777777" w:rsidR="00DC14DD" w:rsidRPr="00DC14DD" w:rsidRDefault="00DC14DD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</w:pPr>
    </w:p>
    <w:p w14:paraId="72E029C6" w14:textId="77777777" w:rsidR="006913B4" w:rsidRPr="008442F2" w:rsidRDefault="006913B4" w:rsidP="006913B4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b/>
          <w:bCs/>
          <w:color w:val="000000"/>
          <w:lang w:eastAsia="ja-JP"/>
        </w:rPr>
      </w:pPr>
      <w:r w:rsidRPr="008442F2">
        <w:rPr>
          <w:rFonts w:ascii="游明朝" w:eastAsia="游明朝" w:hAnsi="游明朝" w:cs="Times New Roman"/>
          <w:b/>
          <w:bCs/>
          <w:color w:val="000000"/>
          <w:sz w:val="22"/>
          <w:szCs w:val="22"/>
          <w:lang w:eastAsia="ja-JP"/>
        </w:rPr>
        <w:t>ICOM舞鶴ミーティング2018</w:t>
      </w:r>
      <w:r w:rsidR="006A4ECF">
        <w:rPr>
          <w:rFonts w:ascii="游明朝" w:eastAsia="游明朝" w:hAnsi="游明朝" w:cs="Times New Roman" w:hint="eastAsia"/>
          <w:b/>
          <w:bCs/>
          <w:color w:val="000000"/>
          <w:sz w:val="22"/>
          <w:szCs w:val="22"/>
          <w:lang w:eastAsia="ja-JP"/>
        </w:rPr>
        <w:t xml:space="preserve">　</w:t>
      </w:r>
      <w:r w:rsidRPr="008442F2">
        <w:rPr>
          <w:rFonts w:ascii="游明朝" w:eastAsia="游明朝" w:hAnsi="游明朝" w:cs="Times New Roman" w:hint="eastAsia"/>
          <w:b/>
          <w:bCs/>
          <w:color w:val="000000"/>
          <w:lang w:eastAsia="ja-JP"/>
        </w:rPr>
        <w:t>文化をつなぐ</w:t>
      </w:r>
      <w:r w:rsidRPr="008442F2">
        <w:rPr>
          <w:rFonts w:ascii="游明朝" w:eastAsia="游明朝" w:hAnsi="游明朝" w:cs="Times New Roman"/>
          <w:b/>
          <w:bCs/>
          <w:color w:val="000000"/>
          <w:lang w:eastAsia="ja-JP"/>
        </w:rPr>
        <w:t>ミュージアムと文化遺産</w:t>
      </w:r>
    </w:p>
    <w:p w14:paraId="1CAF7BC8" w14:textId="601D961E" w:rsidR="006913B4" w:rsidRPr="00796059" w:rsidRDefault="0064503D" w:rsidP="006913B4">
      <w:pPr>
        <w:widowControl w:val="0"/>
        <w:autoSpaceDE w:val="0"/>
        <w:autoSpaceDN w:val="0"/>
        <w:adjustRightInd w:val="0"/>
        <w:jc w:val="center"/>
        <w:rPr>
          <w:rFonts w:ascii="游明朝" w:eastAsia="游明朝" w:hAnsi="游明朝" w:cs="Times New Roman"/>
          <w:b/>
          <w:bCs/>
          <w:color w:val="000000"/>
          <w:sz w:val="28"/>
          <w:szCs w:val="28"/>
          <w:bdr w:val="single" w:sz="4" w:space="0" w:color="auto"/>
          <w:lang w:eastAsia="ja-JP"/>
        </w:rPr>
      </w:pPr>
      <w:r>
        <w:rPr>
          <w:rFonts w:ascii="游明朝" w:eastAsia="游明朝" w:hAnsi="游明朝" w:cs="Times New Roman"/>
          <w:noProof/>
          <w:color w:val="00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C4C6E" wp14:editId="1BFBFE5A">
                <wp:simplePos x="0" y="0"/>
                <wp:positionH relativeFrom="column">
                  <wp:posOffset>-91440</wp:posOffset>
                </wp:positionH>
                <wp:positionV relativeFrom="paragraph">
                  <wp:posOffset>349250</wp:posOffset>
                </wp:positionV>
                <wp:extent cx="6267450" cy="2181225"/>
                <wp:effectExtent l="0" t="0" r="0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181225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A44A2" w14:textId="77777777" w:rsidR="0016619A" w:rsidRPr="006A4ECF" w:rsidRDefault="00FF3288" w:rsidP="0016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游明朝" w:eastAsia="游明朝" w:hAnsi="游明朝" w:cs="Times New Roman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A4ECF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※</w:t>
                            </w:r>
                            <w:r w:rsidR="0016619A" w:rsidRPr="006A4ECF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以下のカテゴリーで発表を募集します。</w:t>
                            </w:r>
                          </w:p>
                          <w:p w14:paraId="4897CD1F" w14:textId="77777777" w:rsidR="0016619A" w:rsidRDefault="0016619A" w:rsidP="0016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游明朝" w:eastAsia="游明朝" w:hAnsi="游明朝" w:cs="Times New 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6913B4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カテゴリー①：</w:t>
                            </w:r>
                            <w:r w:rsidRPr="0016619A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世界とつながるミュージアム</w:t>
                            </w:r>
                            <w:r w:rsidRPr="0016619A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「国際的課題とミュージアム」</w:t>
                            </w:r>
                          </w:p>
                          <w:p w14:paraId="02A5090A" w14:textId="77777777" w:rsidR="0016619A" w:rsidRPr="00C64170" w:rsidRDefault="006A4ECF" w:rsidP="006A4E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游明朝" w:eastAsia="游明朝" w:hAnsi="游明朝" w:cs="Times New Roman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災害や紛争、環境問題、国際化やグローバル化、高齢化、</w:t>
                            </w:r>
                            <w:bookmarkStart w:id="1" w:name="_Hlk511896435"/>
                            <w:r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格差問題</w:t>
                            </w:r>
                            <w:bookmarkEnd w:id="1"/>
                            <w:r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など、近年の世界共通の課題に向き合ってい</w:t>
                            </w:r>
                            <w:r w:rsidR="00B51231"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る博物館の</w:t>
                            </w:r>
                            <w:r w:rsidR="00674224"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取組みの</w:t>
                            </w:r>
                            <w:r w:rsidR="00B51231"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事例や、</w:t>
                            </w:r>
                            <w:r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国や地域体同士での連携や博物館と文化財関連団体とのネットワークなど、</w:t>
                            </w:r>
                            <w:r w:rsidR="00B51231"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課題</w:t>
                            </w:r>
                            <w:r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解決のために必要な方法や仕組みについて</w:t>
                            </w:r>
                            <w:r w:rsidR="00B51231" w:rsidRPr="00C64170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考察するもの。</w:t>
                            </w:r>
                          </w:p>
                          <w:p w14:paraId="105871E5" w14:textId="77777777" w:rsidR="0016619A" w:rsidRDefault="0016619A" w:rsidP="0016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游明朝" w:eastAsia="游明朝" w:hAnsi="游明朝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6913B4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カテゴリー②：</w:t>
                            </w:r>
                            <w:r w:rsidRPr="0016619A">
                              <w:rPr>
                                <w:rFonts w:ascii="游明朝" w:eastAsia="游明朝" w:hAnsi="游明朝" w:cs="Times New Roman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地域でつながるミュージアム</w:t>
                            </w:r>
                            <w:r w:rsidRPr="0016619A"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「地域コミュニティとミュージアム」</w:t>
                            </w:r>
                          </w:p>
                          <w:p w14:paraId="2C160695" w14:textId="7501C864" w:rsidR="00B51231" w:rsidRPr="00C64170" w:rsidRDefault="00B51231" w:rsidP="00B51231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博物館が</w:t>
                            </w:r>
                            <w:r w:rsidR="0064503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="009C5CEF" w:rsidRP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都市や地域社会において、これまで培われてきたきた「文化」</w:t>
                            </w:r>
                            <w:r w:rsidR="00FA7875" w:rsidRP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や「文化財」</w:t>
                            </w:r>
                            <w:r w:rsidR="009C5CEF" w:rsidRP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をどのように次の世代に継承していくのか、地域コミュニティのなかで</w:t>
                            </w:r>
                            <w:r w:rsid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様々なステークホルダー</w:t>
                            </w:r>
                            <w:r w:rsidR="00C64170" w:rsidRP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と関わり合いながら、連携しながら</w:t>
                            </w:r>
                            <w:r w:rsidR="00FA7875" w:rsidRP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「文化をつな</w:t>
                            </w:r>
                            <w:r w:rsid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いでいく」</w:t>
                            </w:r>
                            <w:r w:rsidR="00FA7875" w:rsidRP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博物館の実践事例や、</w:t>
                            </w:r>
                            <w:r w:rsid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新しいありかた</w:t>
                            </w:r>
                            <w:r w:rsidR="007E1AC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・つなぎかた</w:t>
                            </w:r>
                            <w:r w:rsid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を模索するもの</w:t>
                            </w:r>
                            <w:r w:rsidRPr="00C6417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</w:p>
                          <w:p w14:paraId="640748EF" w14:textId="77777777" w:rsidR="0016619A" w:rsidRPr="00B51231" w:rsidRDefault="0016619A" w:rsidP="0016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游明朝" w:eastAsia="游明朝" w:hAnsi="游明朝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0685EB9E" w14:textId="77777777" w:rsidR="006A4ECF" w:rsidRPr="006A4ECF" w:rsidRDefault="006A4ECF" w:rsidP="0016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游明朝" w:eastAsia="游明朝" w:hAnsi="游明朝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5AACCA5D" w14:textId="77777777" w:rsidR="0016619A" w:rsidRPr="006A4ECF" w:rsidRDefault="0016619A" w:rsidP="0016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游明朝" w:eastAsia="游明朝" w:hAnsi="游明朝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31DC33F1" w14:textId="77777777" w:rsidR="0016619A" w:rsidRDefault="0016619A" w:rsidP="0016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游明朝" w:eastAsia="游明朝" w:hAnsi="游明朝" w:cs="Times New 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7C17C71" w14:textId="77777777" w:rsidR="006A4ECF" w:rsidRPr="00FF3288" w:rsidRDefault="006A4ECF" w:rsidP="0016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游明朝" w:eastAsia="游明朝" w:hAnsi="游明朝" w:cs="Times New 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C4C6E" id="角丸四角形 1" o:spid="_x0000_s1026" style="position:absolute;left:0;text-align:left;margin-left:-7.2pt;margin-top:27.5pt;width:493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" fillcolor="#d8d8d8 [2732]" stroked="f" strokeweight=".5pt">
                <v:stroke joinstyle="miter"/>
                <v:textbox>
                  <w:txbxContent>
                    <w:p w14:paraId="382A44A2" w14:textId="77777777" w:rsidR="0016619A" w:rsidRPr="006A4ECF" w:rsidRDefault="00FF3288" w:rsidP="001661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游明朝" w:eastAsia="游明朝" w:hAnsi="游明朝" w:cs="Times New Roman"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  <w:r w:rsidRPr="006A4ECF">
                        <w:rPr>
                          <w:rFonts w:ascii="游明朝" w:eastAsia="游明朝" w:hAnsi="游明朝" w:cs="Times New Roman" w:hint="eastAsia"/>
                          <w:color w:val="000000"/>
                          <w:sz w:val="21"/>
                          <w:szCs w:val="21"/>
                          <w:lang w:eastAsia="ja-JP"/>
                        </w:rPr>
                        <w:t>※</w:t>
                      </w:r>
                      <w:r w:rsidR="0016619A" w:rsidRPr="006A4ECF">
                        <w:rPr>
                          <w:rFonts w:ascii="游明朝" w:eastAsia="游明朝" w:hAnsi="游明朝" w:cs="Times New Roman" w:hint="eastAsia"/>
                          <w:color w:val="000000"/>
                          <w:sz w:val="21"/>
                          <w:szCs w:val="21"/>
                          <w:lang w:eastAsia="ja-JP"/>
                        </w:rPr>
                        <w:t>以下のカテゴリーで発表を募集します。</w:t>
                      </w:r>
                    </w:p>
                    <w:p w14:paraId="4897CD1F" w14:textId="77777777" w:rsidR="0016619A" w:rsidRDefault="0016619A" w:rsidP="001661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游明朝" w:eastAsia="游明朝" w:hAnsi="游明朝" w:cs="Times New 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6913B4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  <w:lang w:eastAsia="ja-JP"/>
                        </w:rPr>
                        <w:t>カテゴリー①：</w:t>
                      </w:r>
                      <w:r w:rsidRPr="0016619A">
                        <w:rPr>
                          <w:rFonts w:ascii="游明朝" w:eastAsia="游明朝" w:hAnsi="游明朝" w:cs="Times New Roman" w:hint="eastAsia"/>
                          <w:color w:val="000000"/>
                          <w:sz w:val="22"/>
                          <w:szCs w:val="22"/>
                          <w:lang w:eastAsia="ja-JP"/>
                        </w:rPr>
                        <w:t>世界とつながるミュージアム</w:t>
                      </w:r>
                      <w:r w:rsidRPr="0016619A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  <w:lang w:eastAsia="ja-JP"/>
                        </w:rPr>
                        <w:t>「国際的課題とミュージアム」</w:t>
                      </w:r>
                    </w:p>
                    <w:p w14:paraId="02A5090A" w14:textId="77777777" w:rsidR="0016619A" w:rsidRPr="00C64170" w:rsidRDefault="006A4ECF" w:rsidP="006A4E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游明朝" w:eastAsia="游明朝" w:hAnsi="游明朝" w:cs="Times New Roman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災害や紛争、環境問題、国際化やグローバル化、高齢化、</w:t>
                      </w:r>
                      <w:bookmarkStart w:id="2" w:name="_Hlk511896435"/>
                      <w:r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格差問題</w:t>
                      </w:r>
                      <w:bookmarkEnd w:id="2"/>
                      <w:r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など、近年の世界共通の課題に向き合ってい</w:t>
                      </w:r>
                      <w:r w:rsidR="00B51231"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る博物館の</w:t>
                      </w:r>
                      <w:r w:rsidR="00674224"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取組みの</w:t>
                      </w:r>
                      <w:r w:rsidR="00B51231"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事例や、</w:t>
                      </w:r>
                      <w:r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国や地域体同士での連携や博物館と文化財関連団体とのネットワークなど、</w:t>
                      </w:r>
                      <w:r w:rsidR="00B51231"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課題</w:t>
                      </w:r>
                      <w:r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解決のために必要な方法や仕組みについて</w:t>
                      </w:r>
                      <w:r w:rsidR="00B51231" w:rsidRPr="00C64170">
                        <w:rPr>
                          <w:rFonts w:ascii="游明朝" w:eastAsia="游明朝" w:hAnsi="游明朝" w:cs="Times New Roman" w:hint="eastAsia"/>
                          <w:color w:val="000000"/>
                          <w:sz w:val="20"/>
                          <w:szCs w:val="20"/>
                          <w:lang w:eastAsia="ja-JP"/>
                        </w:rPr>
                        <w:t>考察するもの。</w:t>
                      </w:r>
                    </w:p>
                    <w:p w14:paraId="105871E5" w14:textId="77777777" w:rsidR="0016619A" w:rsidRDefault="0016619A" w:rsidP="001661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游明朝" w:eastAsia="游明朝" w:hAnsi="游明朝" w:cs="Times New Roman"/>
                          <w:b/>
                          <w:bCs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6913B4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  <w:lang w:eastAsia="ja-JP"/>
                        </w:rPr>
                        <w:t>カテゴリー②：</w:t>
                      </w:r>
                      <w:r w:rsidRPr="0016619A">
                        <w:rPr>
                          <w:rFonts w:ascii="游明朝" w:eastAsia="游明朝" w:hAnsi="游明朝" w:cs="Times New Roman" w:hint="eastAsia"/>
                          <w:color w:val="000000"/>
                          <w:sz w:val="22"/>
                          <w:szCs w:val="22"/>
                          <w:lang w:eastAsia="ja-JP"/>
                        </w:rPr>
                        <w:t>地域でつながるミュージアム</w:t>
                      </w:r>
                      <w:r w:rsidRPr="0016619A"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  <w:lang w:eastAsia="ja-JP"/>
                        </w:rPr>
                        <w:t>「地域コミュニティとミュージアム」</w:t>
                      </w:r>
                    </w:p>
                    <w:p w14:paraId="2C160695" w14:textId="7501C864" w:rsidR="00B51231" w:rsidRPr="00C64170" w:rsidRDefault="00B51231" w:rsidP="00B51231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博物館が</w:t>
                      </w:r>
                      <w:r w:rsidR="0064503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="009C5CEF" w:rsidRP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都市や地域社会において、これまで培われてきたきた「文化」</w:t>
                      </w:r>
                      <w:r w:rsidR="00FA7875" w:rsidRP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や「文化財」</w:t>
                      </w:r>
                      <w:r w:rsidR="009C5CEF" w:rsidRP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をどのように次の世代に継承していくのか、地域コミュニティのなかで</w:t>
                      </w:r>
                      <w:r w:rsid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様々なステークホルダー</w:t>
                      </w:r>
                      <w:r w:rsidR="00C64170" w:rsidRP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と関わり合いながら、連携しながら</w:t>
                      </w:r>
                      <w:r w:rsidR="00FA7875" w:rsidRP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「文化をつな</w:t>
                      </w:r>
                      <w:r w:rsid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いでいく」</w:t>
                      </w:r>
                      <w:r w:rsidR="00FA7875" w:rsidRP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博物館の実践事例や、</w:t>
                      </w:r>
                      <w:r w:rsid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新しいありかた</w:t>
                      </w:r>
                      <w:r w:rsidR="007E1AC5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・つなぎかた</w:t>
                      </w:r>
                      <w:r w:rsid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を模索するもの</w:t>
                      </w:r>
                      <w:r w:rsidRPr="00C6417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。</w:t>
                      </w:r>
                    </w:p>
                    <w:p w14:paraId="640748EF" w14:textId="77777777" w:rsidR="0016619A" w:rsidRPr="00B51231" w:rsidRDefault="0016619A" w:rsidP="001661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游明朝" w:eastAsia="游明朝" w:hAnsi="游明朝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</w:p>
                    <w:p w14:paraId="0685EB9E" w14:textId="77777777" w:rsidR="006A4ECF" w:rsidRPr="006A4ECF" w:rsidRDefault="006A4ECF" w:rsidP="001661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游明朝" w:eastAsia="游明朝" w:hAnsi="游明朝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</w:p>
                    <w:p w14:paraId="5AACCA5D" w14:textId="77777777" w:rsidR="0016619A" w:rsidRPr="006A4ECF" w:rsidRDefault="0016619A" w:rsidP="001661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游明朝" w:eastAsia="游明朝" w:hAnsi="游明朝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</w:p>
                    <w:p w14:paraId="31DC33F1" w14:textId="77777777" w:rsidR="0016619A" w:rsidRDefault="0016619A" w:rsidP="001661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游明朝" w:eastAsia="游明朝" w:hAnsi="游明朝" w:cs="Times New 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</w:p>
                    <w:p w14:paraId="67C17C71" w14:textId="77777777" w:rsidR="006A4ECF" w:rsidRPr="00FF3288" w:rsidRDefault="006A4ECF" w:rsidP="001661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游明朝" w:eastAsia="游明朝" w:hAnsi="游明朝" w:cs="Times New 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13B4" w:rsidRPr="0079605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bdr w:val="single" w:sz="4" w:space="0" w:color="auto"/>
          <w:lang w:eastAsia="ja-JP"/>
        </w:rPr>
        <w:t>発表応募用紙</w:t>
      </w:r>
      <w:r w:rsidR="00796059" w:rsidRPr="0079605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bdr w:val="single" w:sz="4" w:space="0" w:color="auto"/>
          <w:lang w:eastAsia="ja-JP"/>
        </w:rPr>
        <w:t xml:space="preserve"> </w:t>
      </w:r>
      <w:r w:rsidR="00796059" w:rsidRPr="0079605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ja-JP"/>
        </w:rPr>
        <w:t xml:space="preserve">　</w:t>
      </w:r>
      <w:r w:rsidR="0079605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bdr w:val="single" w:sz="4" w:space="0" w:color="auto"/>
          <w:lang w:eastAsia="ja-JP"/>
        </w:rPr>
        <w:t xml:space="preserve">　</w:t>
      </w:r>
      <w:r w:rsidR="006913B4" w:rsidRPr="0079605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bdr w:val="single" w:sz="4" w:space="0" w:color="auto"/>
          <w:lang w:eastAsia="ja-JP"/>
        </w:rPr>
        <w:t xml:space="preserve">     </w:t>
      </w:r>
    </w:p>
    <w:p w14:paraId="132C5C09" w14:textId="6BDB88D7" w:rsidR="0016619A" w:rsidRDefault="0016619A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27D37779" w14:textId="77777777" w:rsidR="0016619A" w:rsidRDefault="0016619A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769B2B41" w14:textId="77777777" w:rsidR="0016619A" w:rsidRDefault="0016619A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39D755B3" w14:textId="77777777" w:rsidR="0016619A" w:rsidRDefault="0016619A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14FF7BE3" w14:textId="77777777" w:rsidR="0016619A" w:rsidRDefault="0016619A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28406E5C" w14:textId="77777777" w:rsidR="0016619A" w:rsidRDefault="0016619A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4AD6906B" w14:textId="77777777" w:rsidR="0016619A" w:rsidRDefault="0016619A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246F4046" w14:textId="77777777" w:rsidR="0016619A" w:rsidRDefault="0016619A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5B018A61" w14:textId="77777777" w:rsidR="0016619A" w:rsidRDefault="0016619A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p w14:paraId="652699FB" w14:textId="77777777" w:rsidR="006A4ECF" w:rsidRDefault="006A4ECF" w:rsidP="00BA0E7E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/>
          <w:color w:val="000000"/>
          <w:sz w:val="22"/>
          <w:szCs w:val="22"/>
          <w:lang w:eastAsia="ja-JP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905"/>
        <w:gridCol w:w="6728"/>
      </w:tblGrid>
      <w:tr w:rsidR="0094078F" w:rsidRPr="005659E8" w14:paraId="1F8CDD91" w14:textId="77777777" w:rsidTr="00FF3288">
        <w:trPr>
          <w:trHeight w:val="490"/>
        </w:trPr>
        <w:tc>
          <w:tcPr>
            <w:tcW w:w="3015" w:type="dxa"/>
            <w:vAlign w:val="center"/>
          </w:tcPr>
          <w:p w14:paraId="14EE1DDC" w14:textId="77777777" w:rsidR="0094078F" w:rsidRPr="00B51231" w:rsidRDefault="0094078F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>発表者姓名</w:t>
            </w:r>
            <w:r w:rsidRP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（フリガナ）</w:t>
            </w:r>
          </w:p>
        </w:tc>
        <w:tc>
          <w:tcPr>
            <w:tcW w:w="6903" w:type="dxa"/>
            <w:vAlign w:val="center"/>
          </w:tcPr>
          <w:p w14:paraId="0DFC3513" w14:textId="77777777" w:rsidR="0094078F" w:rsidRPr="005659E8" w:rsidRDefault="0094078F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  <w:r w:rsidRPr="005659E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　　　　　　　</w:t>
            </w:r>
            <w:r w:rsidR="00FF328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　　　　　　　</w:t>
            </w:r>
            <w:r w:rsidRPr="005659E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　　（　　　　　　</w:t>
            </w:r>
            <w:r w:rsidR="00FF328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　　　　　　　</w:t>
            </w:r>
            <w:r w:rsidRPr="005659E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　　）</w:t>
            </w:r>
          </w:p>
        </w:tc>
      </w:tr>
      <w:tr w:rsidR="0094078F" w:rsidRPr="005659E8" w14:paraId="0FB7B25F" w14:textId="77777777" w:rsidTr="00FF3288">
        <w:trPr>
          <w:trHeight w:val="426"/>
        </w:trPr>
        <w:tc>
          <w:tcPr>
            <w:tcW w:w="3015" w:type="dxa"/>
            <w:vAlign w:val="center"/>
          </w:tcPr>
          <w:p w14:paraId="7A1CB7F9" w14:textId="77777777" w:rsidR="0094078F" w:rsidRPr="00B51231" w:rsidRDefault="0094078F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>所</w:t>
            </w:r>
            <w:r w:rsidR="00692488" w:rsidRP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>属</w:t>
            </w:r>
            <w:r w:rsidR="00692488" w:rsidRP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>先</w:t>
            </w:r>
            <w:r w:rsid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（</w:t>
            </w:r>
            <w:r w:rsid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 xml:space="preserve"> </w:t>
            </w: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>職</w:t>
            </w:r>
            <w:r w:rsidR="00692488" w:rsidRP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>名</w:t>
            </w:r>
            <w:r w:rsid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 xml:space="preserve"> </w:t>
            </w:r>
            <w:r w:rsidRP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903" w:type="dxa"/>
            <w:vAlign w:val="center"/>
          </w:tcPr>
          <w:p w14:paraId="3ACAC36B" w14:textId="77777777" w:rsidR="0094078F" w:rsidRPr="005659E8" w:rsidRDefault="0094078F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  <w:r w:rsidRPr="005659E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　　　　　　　　　</w:t>
            </w:r>
            <w:r w:rsidR="00FF328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　　　　　　　</w:t>
            </w:r>
            <w:r w:rsidRPr="005659E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（　　</w:t>
            </w:r>
            <w:r w:rsidR="00FF328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　　　　　　　</w:t>
            </w:r>
            <w:r w:rsidRPr="005659E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 xml:space="preserve">　　　　　　　　）</w:t>
            </w:r>
          </w:p>
        </w:tc>
      </w:tr>
      <w:tr w:rsidR="0094078F" w:rsidRPr="005659E8" w14:paraId="03A5584A" w14:textId="77777777" w:rsidTr="00FF3288">
        <w:trPr>
          <w:trHeight w:val="419"/>
        </w:trPr>
        <w:tc>
          <w:tcPr>
            <w:tcW w:w="3015" w:type="dxa"/>
            <w:vAlign w:val="center"/>
          </w:tcPr>
          <w:p w14:paraId="15429977" w14:textId="77777777" w:rsidR="0094078F" w:rsidRPr="00B51231" w:rsidRDefault="00692488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6903" w:type="dxa"/>
            <w:vAlign w:val="center"/>
          </w:tcPr>
          <w:p w14:paraId="3706317D" w14:textId="77777777" w:rsidR="0094078F" w:rsidRPr="005659E8" w:rsidRDefault="0094078F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94078F" w:rsidRPr="005659E8" w14:paraId="1BFE27B3" w14:textId="77777777" w:rsidTr="00FF3288">
        <w:trPr>
          <w:trHeight w:val="688"/>
        </w:trPr>
        <w:tc>
          <w:tcPr>
            <w:tcW w:w="3015" w:type="dxa"/>
            <w:vAlign w:val="center"/>
          </w:tcPr>
          <w:p w14:paraId="7938B41E" w14:textId="77777777" w:rsidR="0094078F" w:rsidRPr="00B51231" w:rsidRDefault="005659E8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発表カテゴリー※</w:t>
            </w:r>
          </w:p>
          <w:p w14:paraId="0F62EDAB" w14:textId="77777777" w:rsidR="00305246" w:rsidRPr="00B51231" w:rsidRDefault="00305246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  <w:r w:rsidRPr="00B51231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>（当てはまる方に☑）</w:t>
            </w:r>
          </w:p>
        </w:tc>
        <w:tc>
          <w:tcPr>
            <w:tcW w:w="6903" w:type="dxa"/>
            <w:vAlign w:val="center"/>
          </w:tcPr>
          <w:p w14:paraId="61447BE1" w14:textId="77777777" w:rsidR="0094078F" w:rsidRDefault="00305246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>□　① 国際的課題とミュージアム</w:t>
            </w:r>
          </w:p>
          <w:p w14:paraId="1B5160E0" w14:textId="77777777" w:rsidR="00FF3288" w:rsidRPr="005659E8" w:rsidRDefault="00305246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>□　② 地域コミュニティとミュージアム</w:t>
            </w:r>
          </w:p>
        </w:tc>
      </w:tr>
      <w:tr w:rsidR="0094078F" w:rsidRPr="005659E8" w14:paraId="03F02B92" w14:textId="77777777" w:rsidTr="00FF3288">
        <w:trPr>
          <w:trHeight w:val="416"/>
        </w:trPr>
        <w:tc>
          <w:tcPr>
            <w:tcW w:w="3015" w:type="dxa"/>
            <w:vAlign w:val="center"/>
          </w:tcPr>
          <w:p w14:paraId="0045CBF5" w14:textId="77777777" w:rsidR="0094078F" w:rsidRPr="00B51231" w:rsidRDefault="005659E8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発表テーマ</w:t>
            </w:r>
            <w:r w:rsidR="00305246" w:rsidRPr="00B5123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・タイトル</w:t>
            </w:r>
          </w:p>
        </w:tc>
        <w:tc>
          <w:tcPr>
            <w:tcW w:w="6903" w:type="dxa"/>
            <w:vAlign w:val="center"/>
          </w:tcPr>
          <w:p w14:paraId="10AE25E3" w14:textId="77777777" w:rsidR="0094078F" w:rsidRPr="005659E8" w:rsidRDefault="0094078F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94078F" w:rsidRPr="005659E8" w14:paraId="66E5EF36" w14:textId="77777777" w:rsidTr="00FF3288">
        <w:trPr>
          <w:trHeight w:val="705"/>
        </w:trPr>
        <w:tc>
          <w:tcPr>
            <w:tcW w:w="3015" w:type="dxa"/>
            <w:vAlign w:val="center"/>
          </w:tcPr>
          <w:p w14:paraId="2FC42111" w14:textId="77777777" w:rsidR="0094078F" w:rsidRPr="00B51231" w:rsidRDefault="005659E8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b/>
                <w:color w:val="000000"/>
                <w:sz w:val="21"/>
                <w:szCs w:val="21"/>
                <w:lang w:eastAsia="ja-JP"/>
              </w:rPr>
            </w:pP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>キーワード</w:t>
            </w: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 xml:space="preserve"> (</w:t>
            </w: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  <w:t>五つまで</w:t>
            </w:r>
            <w:r w:rsidRPr="00B51231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>)</w:t>
            </w:r>
          </w:p>
        </w:tc>
        <w:tc>
          <w:tcPr>
            <w:tcW w:w="6903" w:type="dxa"/>
            <w:vAlign w:val="center"/>
          </w:tcPr>
          <w:p w14:paraId="12354879" w14:textId="77777777" w:rsidR="0094078F" w:rsidRDefault="0094078F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</w:p>
          <w:p w14:paraId="212A17F6" w14:textId="77777777" w:rsidR="00FF3288" w:rsidRPr="005659E8" w:rsidRDefault="00FF3288" w:rsidP="00565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</w:p>
        </w:tc>
      </w:tr>
      <w:tr w:rsidR="00FF3288" w:rsidRPr="005659E8" w14:paraId="2E7633D1" w14:textId="77777777" w:rsidTr="00FF3288">
        <w:trPr>
          <w:trHeight w:val="429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center"/>
          </w:tcPr>
          <w:p w14:paraId="1E16E953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B5123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発表要旨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（和文500字まで）</w:t>
            </w:r>
          </w:p>
          <w:p w14:paraId="7001CE8B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105DAFF2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75339DB8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58368EA2" w14:textId="77777777" w:rsidR="00305246" w:rsidRDefault="00305246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400AC12E" w14:textId="77777777" w:rsidR="00305246" w:rsidRDefault="00305246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77A1E3DD" w14:textId="77777777" w:rsidR="00305246" w:rsidRDefault="00305246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18AF938B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22BBF186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  <w:p w14:paraId="1F2D53BC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  <w:p w14:paraId="28F213A9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  <w:p w14:paraId="69E9155B" w14:textId="725BCB76" w:rsidR="006A4ECF" w:rsidRDefault="006A4ECF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  <w:p w14:paraId="46997350" w14:textId="77777777" w:rsidR="00505A8A" w:rsidRDefault="00505A8A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  <w:szCs w:val="22"/>
                <w:lang w:eastAsia="ja-JP"/>
              </w:rPr>
            </w:pPr>
          </w:p>
          <w:p w14:paraId="2DE53188" w14:textId="77777777" w:rsidR="006A4ECF" w:rsidRDefault="006A4ECF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  <w:p w14:paraId="4CA9F058" w14:textId="77777777" w:rsidR="006A4ECF" w:rsidRPr="00FF3288" w:rsidRDefault="006A4ECF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FF3288" w:rsidRPr="005659E8" w14:paraId="6D009533" w14:textId="77777777" w:rsidTr="00FF3288">
        <w:trPr>
          <w:trHeight w:val="1009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center"/>
          </w:tcPr>
          <w:p w14:paraId="07AE9639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B5123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lang w:eastAsia="ja-JP"/>
              </w:rPr>
              <w:t>自己紹介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（和文100字まで）</w:t>
            </w:r>
          </w:p>
          <w:p w14:paraId="4FC5AC26" w14:textId="77777777" w:rsidR="00FF3288" w:rsidRDefault="00FF3288" w:rsidP="006A4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  <w:p w14:paraId="6D6A046B" w14:textId="47D27EFD" w:rsidR="00B51231" w:rsidRDefault="00B51231" w:rsidP="006A4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  <w:p w14:paraId="715E9B34" w14:textId="55751E4A" w:rsidR="00505A8A" w:rsidRDefault="00505A8A" w:rsidP="006A4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  <w:p w14:paraId="0917D53A" w14:textId="77777777" w:rsidR="00505A8A" w:rsidRDefault="00505A8A" w:rsidP="006A4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  <w:szCs w:val="22"/>
                <w:lang w:eastAsia="ja-JP"/>
              </w:rPr>
            </w:pPr>
          </w:p>
          <w:p w14:paraId="17387C2D" w14:textId="77777777" w:rsidR="00B51231" w:rsidRPr="005659E8" w:rsidRDefault="00B51231" w:rsidP="006A4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FF3288" w:rsidRPr="006875E9" w14:paraId="776D07B9" w14:textId="77777777" w:rsidTr="00FF3288">
        <w:trPr>
          <w:trHeight w:val="535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4A68B0F9" w14:textId="77777777" w:rsidR="00FF3288" w:rsidRDefault="00FF3288" w:rsidP="00FF3288">
            <w:pPr>
              <w:widowControl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  <w:r w:rsidRPr="00FF328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>件名</w:t>
            </w:r>
            <w:r w:rsidRPr="00505A8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1"/>
                <w:szCs w:val="21"/>
                <w:lang w:eastAsia="ja-JP"/>
              </w:rPr>
              <w:t>「ICOM舞鶴ミーティング2018研究発表応募</w:t>
            </w:r>
            <w:r w:rsidR="00674224" w:rsidRPr="00505A8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1"/>
                <w:szCs w:val="21"/>
                <w:lang w:eastAsia="ja-JP"/>
              </w:rPr>
              <w:t>_</w:t>
            </w:r>
            <w:r w:rsidRPr="00505A8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1"/>
                <w:szCs w:val="21"/>
                <w:lang w:eastAsia="ja-JP"/>
              </w:rPr>
              <w:t>発表タイトル」</w:t>
            </w:r>
            <w:r w:rsidRPr="00FF328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>とし、</w:t>
            </w:r>
          </w:p>
          <w:p w14:paraId="2D5A2C94" w14:textId="77777777" w:rsidR="00FF3288" w:rsidRPr="005659E8" w:rsidRDefault="00FF3288" w:rsidP="006875E9">
            <w:pPr>
              <w:widowControl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  <w:lang w:eastAsia="ja-JP"/>
              </w:rPr>
            </w:pPr>
            <w:r w:rsidRPr="00505A8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1"/>
                <w:szCs w:val="21"/>
                <w:lang w:eastAsia="ja-JP"/>
              </w:rPr>
              <w:t>2018年</w:t>
            </w:r>
            <w:r w:rsidR="006875E9" w:rsidRPr="00505A8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1"/>
                <w:szCs w:val="21"/>
                <w:lang w:eastAsia="ja-JP"/>
              </w:rPr>
              <w:t>6</w:t>
            </w:r>
            <w:r w:rsidRPr="00505A8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1"/>
                <w:szCs w:val="21"/>
                <w:lang w:eastAsia="ja-JP"/>
              </w:rPr>
              <w:t>月</w:t>
            </w:r>
            <w:r w:rsidR="006875E9" w:rsidRPr="00505A8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1"/>
                <w:szCs w:val="21"/>
                <w:lang w:eastAsia="ja-JP"/>
              </w:rPr>
              <w:t>30</w:t>
            </w:r>
            <w:r w:rsidRPr="00505A8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1"/>
                <w:szCs w:val="21"/>
                <w:lang w:eastAsia="ja-JP"/>
              </w:rPr>
              <w:t>日</w:t>
            </w:r>
            <w:r w:rsidRPr="00FF328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>までにメールで</w:t>
            </w:r>
            <w:r w:rsidR="00305246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>ICOM京都大会準備室（</w:t>
            </w:r>
            <w:r w:rsidRPr="00505A8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1"/>
                <w:szCs w:val="21"/>
                <w:lang w:eastAsia="ja-JP"/>
              </w:rPr>
              <w:t xml:space="preserve">office@icomkyoto2019.kyoto </w:t>
            </w:r>
            <w:r w:rsidR="00305246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>）</w:t>
            </w:r>
            <w:r w:rsidRPr="00FF3288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  <w:lang w:eastAsia="ja-JP"/>
              </w:rPr>
              <w:t>に送付。</w:t>
            </w:r>
          </w:p>
        </w:tc>
      </w:tr>
    </w:tbl>
    <w:p w14:paraId="2CCE3BDE" w14:textId="77777777" w:rsidR="0016619A" w:rsidRPr="00305246" w:rsidRDefault="0016619A" w:rsidP="00044553">
      <w:pPr>
        <w:widowControl w:val="0"/>
        <w:autoSpaceDE w:val="0"/>
        <w:autoSpaceDN w:val="0"/>
        <w:adjustRightInd w:val="0"/>
        <w:rPr>
          <w:rFonts w:ascii="游明朝" w:eastAsia="游明朝" w:hAnsi="游明朝" w:cs="Times New Roman" w:hint="eastAsia"/>
          <w:color w:val="000000"/>
          <w:sz w:val="22"/>
          <w:szCs w:val="22"/>
          <w:lang w:eastAsia="ja-JP"/>
        </w:rPr>
      </w:pPr>
    </w:p>
    <w:sectPr w:rsidR="0016619A" w:rsidRPr="00305246" w:rsidSect="00DC14DD"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AB2D" w14:textId="77777777" w:rsidR="00012799" w:rsidRDefault="00012799" w:rsidP="00211A99">
      <w:r>
        <w:separator/>
      </w:r>
    </w:p>
  </w:endnote>
  <w:endnote w:type="continuationSeparator" w:id="0">
    <w:p w14:paraId="6DF209F3" w14:textId="77777777" w:rsidR="00012799" w:rsidRDefault="00012799" w:rsidP="0021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4DED" w14:textId="77777777" w:rsidR="00012799" w:rsidRDefault="00012799" w:rsidP="00211A99">
      <w:r>
        <w:separator/>
      </w:r>
    </w:p>
  </w:footnote>
  <w:footnote w:type="continuationSeparator" w:id="0">
    <w:p w14:paraId="59F6A169" w14:textId="77777777" w:rsidR="00012799" w:rsidRDefault="00012799" w:rsidP="0021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NDKwsDQxM7UwMjFT0lEKTi0uzszPAykwrgUAApm3kiwAAAA="/>
  </w:docVars>
  <w:rsids>
    <w:rsidRoot w:val="00127F08"/>
    <w:rsid w:val="00012799"/>
    <w:rsid w:val="00044553"/>
    <w:rsid w:val="000E48E1"/>
    <w:rsid w:val="00127F08"/>
    <w:rsid w:val="001374F2"/>
    <w:rsid w:val="0016619A"/>
    <w:rsid w:val="0018537C"/>
    <w:rsid w:val="001B4A5B"/>
    <w:rsid w:val="001D232C"/>
    <w:rsid w:val="00211A99"/>
    <w:rsid w:val="00251C2A"/>
    <w:rsid w:val="00251FCF"/>
    <w:rsid w:val="00305246"/>
    <w:rsid w:val="003953F5"/>
    <w:rsid w:val="00425F45"/>
    <w:rsid w:val="00463224"/>
    <w:rsid w:val="00483A51"/>
    <w:rsid w:val="00504569"/>
    <w:rsid w:val="00505A8A"/>
    <w:rsid w:val="005659E8"/>
    <w:rsid w:val="0064503D"/>
    <w:rsid w:val="00674224"/>
    <w:rsid w:val="006875E9"/>
    <w:rsid w:val="006913B4"/>
    <w:rsid w:val="00692488"/>
    <w:rsid w:val="006A4ECF"/>
    <w:rsid w:val="006E5FC9"/>
    <w:rsid w:val="00796059"/>
    <w:rsid w:val="007E1AC5"/>
    <w:rsid w:val="00807825"/>
    <w:rsid w:val="008442F2"/>
    <w:rsid w:val="0094078F"/>
    <w:rsid w:val="009C5CEF"/>
    <w:rsid w:val="00AC72EB"/>
    <w:rsid w:val="00B25B4C"/>
    <w:rsid w:val="00B51231"/>
    <w:rsid w:val="00B93C2B"/>
    <w:rsid w:val="00BA0409"/>
    <w:rsid w:val="00BA0E7E"/>
    <w:rsid w:val="00BD64DE"/>
    <w:rsid w:val="00C63F49"/>
    <w:rsid w:val="00C64170"/>
    <w:rsid w:val="00CE1E94"/>
    <w:rsid w:val="00DC14DD"/>
    <w:rsid w:val="00E1010C"/>
    <w:rsid w:val="00E50C8A"/>
    <w:rsid w:val="00F433D1"/>
    <w:rsid w:val="00FA7875"/>
    <w:rsid w:val="00FB1CE0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0DA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F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1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99"/>
  </w:style>
  <w:style w:type="paragraph" w:styleId="a6">
    <w:name w:val="footer"/>
    <w:basedOn w:val="a"/>
    <w:link w:val="a7"/>
    <w:uiPriority w:val="99"/>
    <w:unhideWhenUsed/>
    <w:rsid w:val="00211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99"/>
  </w:style>
  <w:style w:type="table" w:styleId="a8">
    <w:name w:val="Table Grid"/>
    <w:basedOn w:val="a1"/>
    <w:uiPriority w:val="39"/>
    <w:rsid w:val="0094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5659E8"/>
    <w:rPr>
      <w:rFonts w:ascii="Arial" w:eastAsia="游明朝" w:hAnsi="Arial" w:cs="Arial"/>
      <w:sz w:val="21"/>
      <w:szCs w:val="21"/>
      <w:lang w:val="en-GB"/>
    </w:rPr>
  </w:style>
  <w:style w:type="character" w:customStyle="1" w:styleId="aa">
    <w:name w:val="書式なし (文字)"/>
    <w:basedOn w:val="a0"/>
    <w:link w:val="a9"/>
    <w:uiPriority w:val="99"/>
    <w:rsid w:val="005659E8"/>
    <w:rPr>
      <w:rFonts w:ascii="Arial" w:eastAsia="游明朝" w:hAnsi="Arial" w:cs="Arial"/>
      <w:sz w:val="21"/>
      <w:szCs w:val="21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137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74F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875E9"/>
  </w:style>
  <w:style w:type="character" w:customStyle="1" w:styleId="ae">
    <w:name w:val="日付 (文字)"/>
    <w:basedOn w:val="a0"/>
    <w:link w:val="ad"/>
    <w:uiPriority w:val="99"/>
    <w:semiHidden/>
    <w:rsid w:val="006875E9"/>
  </w:style>
  <w:style w:type="character" w:styleId="af">
    <w:name w:val="Unresolved Mention"/>
    <w:basedOn w:val="a0"/>
    <w:uiPriority w:val="99"/>
    <w:semiHidden/>
    <w:unhideWhenUsed/>
    <w:rsid w:val="00DC14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comkyoto2019.kyo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icomkyoto2019.ky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C.</dc:creator>
  <cp:keywords/>
  <dc:description/>
  <cp:lastModifiedBy>User-4</cp:lastModifiedBy>
  <cp:revision>5</cp:revision>
  <cp:lastPrinted>2018-04-25T07:19:00Z</cp:lastPrinted>
  <dcterms:created xsi:type="dcterms:W3CDTF">2018-04-24T11:09:00Z</dcterms:created>
  <dcterms:modified xsi:type="dcterms:W3CDTF">2018-04-25T08:33:00Z</dcterms:modified>
</cp:coreProperties>
</file>